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6C771"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Month XX, 20XX</w:t>
      </w:r>
    </w:p>
    <w:p w14:paraId="480E2C9E" w14:textId="77777777" w:rsidR="00573280" w:rsidRDefault="00573280">
      <w:pPr>
        <w:spacing w:after="0" w:line="240" w:lineRule="auto"/>
        <w:ind w:left="-180"/>
        <w:rPr>
          <w:rFonts w:ascii="Buckeye Serif 2" w:eastAsia="Buckeye Serif 2" w:hAnsi="Buckeye Serif 2" w:cs="Buckeye Serif 2"/>
          <w:sz w:val="20"/>
          <w:szCs w:val="20"/>
        </w:rPr>
      </w:pPr>
    </w:p>
    <w:p w14:paraId="62D278D2"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Sample Q. Sample</w:t>
      </w:r>
    </w:p>
    <w:p w14:paraId="3F71FECF"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123 Street St.</w:t>
      </w:r>
    </w:p>
    <w:p w14:paraId="134921F8"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Columbus, OH 43210</w:t>
      </w:r>
    </w:p>
    <w:p w14:paraId="77A8E79B" w14:textId="77777777" w:rsidR="00573280" w:rsidRDefault="00573280">
      <w:pPr>
        <w:spacing w:after="0" w:line="240" w:lineRule="auto"/>
        <w:ind w:left="-180"/>
        <w:rPr>
          <w:rFonts w:ascii="Buckeye Serif 2" w:eastAsia="Buckeye Serif 2" w:hAnsi="Buckeye Serif 2" w:cs="Buckeye Serif 2"/>
          <w:sz w:val="20"/>
          <w:szCs w:val="20"/>
        </w:rPr>
      </w:pPr>
    </w:p>
    <w:p w14:paraId="25CA0E36"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Dear Mr. Sample,</w:t>
      </w:r>
    </w:p>
    <w:p w14:paraId="538FEC7B" w14:textId="77777777" w:rsidR="00573280" w:rsidRDefault="00573280">
      <w:pPr>
        <w:spacing w:after="0" w:line="240" w:lineRule="auto"/>
        <w:ind w:left="-180"/>
        <w:rPr>
          <w:rFonts w:ascii="Buckeye Serif 2" w:eastAsia="Buckeye Serif 2" w:hAnsi="Buckeye Serif 2" w:cs="Buckeye Serif 2"/>
          <w:sz w:val="20"/>
          <w:szCs w:val="20"/>
        </w:rPr>
      </w:pPr>
    </w:p>
    <w:p w14:paraId="537013BB"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 xml:space="preserve">Lorem ipsum dolor sit amet, consectetuer adipiscing elit, sed diam nonummy nibh euismod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0DB1E01A" w14:textId="77777777" w:rsidR="00573280" w:rsidRDefault="00573280">
      <w:pPr>
        <w:spacing w:after="0" w:line="240" w:lineRule="auto"/>
        <w:ind w:left="-180"/>
        <w:rPr>
          <w:rFonts w:ascii="Buckeye Serif 2" w:eastAsia="Buckeye Serif 2" w:hAnsi="Buckeye Serif 2" w:cs="Buckeye Serif 2"/>
          <w:sz w:val="20"/>
          <w:szCs w:val="20"/>
        </w:rPr>
      </w:pPr>
    </w:p>
    <w:p w14:paraId="7BEEFFE3"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w:t>
      </w:r>
    </w:p>
    <w:p w14:paraId="1ADB9B62" w14:textId="77777777" w:rsidR="00573280" w:rsidRDefault="00573280">
      <w:pPr>
        <w:spacing w:after="0" w:line="240" w:lineRule="auto"/>
        <w:ind w:left="-180"/>
        <w:rPr>
          <w:rFonts w:ascii="Buckeye Serif 2" w:eastAsia="Buckeye Serif 2" w:hAnsi="Buckeye Serif 2" w:cs="Buckeye Serif 2"/>
          <w:sz w:val="20"/>
          <w:szCs w:val="20"/>
        </w:rPr>
      </w:pPr>
    </w:p>
    <w:p w14:paraId="75E4B213"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Mirum est notare quam littera gothica, quam nunc putamus parum claram, anteposuerit litterarum formas humanitatis per seacula quarta decima et quinta decima. Eodem modo typi, qui nunc nobis videntur parum clari, fiant sollemnes in futurum.</w:t>
      </w:r>
    </w:p>
    <w:p w14:paraId="61907AF0" w14:textId="77777777" w:rsidR="00573280" w:rsidRDefault="00573280">
      <w:pPr>
        <w:spacing w:after="0" w:line="240" w:lineRule="auto"/>
        <w:ind w:left="-180"/>
        <w:rPr>
          <w:rFonts w:ascii="Buckeye Serif 2" w:eastAsia="Buckeye Serif 2" w:hAnsi="Buckeye Serif 2" w:cs="Buckeye Serif 2"/>
          <w:sz w:val="20"/>
          <w:szCs w:val="20"/>
        </w:rPr>
      </w:pPr>
    </w:p>
    <w:p w14:paraId="7EC922B9"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14:paraId="054615BC" w14:textId="77777777" w:rsidR="00573280" w:rsidRDefault="00573280">
      <w:pPr>
        <w:spacing w:after="0" w:line="240" w:lineRule="auto"/>
        <w:ind w:left="-180"/>
        <w:rPr>
          <w:rFonts w:ascii="Buckeye Serif 2" w:eastAsia="Buckeye Serif 2" w:hAnsi="Buckeye Serif 2" w:cs="Buckeye Serif 2"/>
          <w:sz w:val="20"/>
          <w:szCs w:val="20"/>
        </w:rPr>
      </w:pPr>
    </w:p>
    <w:p w14:paraId="6CBC90F4"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Sincerely,</w:t>
      </w:r>
    </w:p>
    <w:p w14:paraId="1911E1AB" w14:textId="77777777" w:rsidR="00573280" w:rsidRDefault="00573280">
      <w:pPr>
        <w:spacing w:after="0" w:line="240" w:lineRule="auto"/>
        <w:ind w:left="-180"/>
        <w:rPr>
          <w:rFonts w:ascii="Buckeye Serif 2" w:eastAsia="Buckeye Serif 2" w:hAnsi="Buckeye Serif 2" w:cs="Buckeye Serif 2"/>
          <w:sz w:val="20"/>
          <w:szCs w:val="20"/>
        </w:rPr>
      </w:pPr>
    </w:p>
    <w:p w14:paraId="5E0B2EDE" w14:textId="77777777" w:rsidR="00573280" w:rsidRDefault="00573280">
      <w:pPr>
        <w:spacing w:after="0" w:line="240" w:lineRule="auto"/>
        <w:ind w:left="-180"/>
        <w:rPr>
          <w:rFonts w:ascii="Buckeye Serif 2" w:eastAsia="Buckeye Serif 2" w:hAnsi="Buckeye Serif 2" w:cs="Buckeye Serif 2"/>
          <w:sz w:val="20"/>
          <w:szCs w:val="20"/>
        </w:rPr>
      </w:pPr>
    </w:p>
    <w:p w14:paraId="6E11DB01" w14:textId="77777777" w:rsidR="00573280" w:rsidRDefault="00573280">
      <w:pPr>
        <w:spacing w:after="0" w:line="240" w:lineRule="auto"/>
        <w:ind w:left="-180"/>
        <w:rPr>
          <w:rFonts w:ascii="Buckeye Serif 2" w:eastAsia="Buckeye Serif 2" w:hAnsi="Buckeye Serif 2" w:cs="Buckeye Serif 2"/>
          <w:sz w:val="20"/>
          <w:szCs w:val="20"/>
        </w:rPr>
      </w:pPr>
    </w:p>
    <w:p w14:paraId="3E0BA5D5"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Brutus Buckeye</w:t>
      </w:r>
    </w:p>
    <w:p w14:paraId="5FE5A894" w14:textId="77777777" w:rsidR="00573280" w:rsidRDefault="00000000">
      <w:pPr>
        <w:spacing w:after="0" w:line="240" w:lineRule="auto"/>
        <w:ind w:left="-180"/>
        <w:rPr>
          <w:rFonts w:ascii="Buckeye Serif 2" w:eastAsia="Buckeye Serif 2" w:hAnsi="Buckeye Serif 2" w:cs="Buckeye Serif 2"/>
          <w:sz w:val="20"/>
          <w:szCs w:val="20"/>
        </w:rPr>
      </w:pPr>
      <w:r>
        <w:rPr>
          <w:rFonts w:ascii="Buckeye Serif 2" w:eastAsia="Buckeye Serif 2" w:hAnsi="Buckeye Serif 2" w:cs="Buckeye Serif 2"/>
          <w:sz w:val="20"/>
          <w:szCs w:val="20"/>
        </w:rPr>
        <w:t>Mascot, The Ohio State University</w:t>
      </w:r>
    </w:p>
    <w:p w14:paraId="08812B8E" w14:textId="77777777" w:rsidR="00573280" w:rsidRDefault="00573280">
      <w:pPr>
        <w:spacing w:after="0" w:line="240" w:lineRule="auto"/>
        <w:ind w:left="-180"/>
        <w:rPr>
          <w:rFonts w:ascii="Buckeye Serif 2" w:eastAsia="Buckeye Serif 2" w:hAnsi="Buckeye Serif 2" w:cs="Buckeye Serif 2"/>
          <w:sz w:val="20"/>
          <w:szCs w:val="20"/>
        </w:rPr>
      </w:pPr>
    </w:p>
    <w:p w14:paraId="5E70AEBE" w14:textId="77777777" w:rsidR="00573280" w:rsidRDefault="00573280">
      <w:pPr>
        <w:spacing w:after="0" w:line="240" w:lineRule="auto"/>
        <w:ind w:left="-180"/>
        <w:rPr>
          <w:rFonts w:ascii="Buckeye Serif 2" w:eastAsia="Buckeye Serif 2" w:hAnsi="Buckeye Serif 2" w:cs="Buckeye Serif 2"/>
          <w:sz w:val="20"/>
          <w:szCs w:val="20"/>
        </w:rPr>
      </w:pPr>
    </w:p>
    <w:p w14:paraId="23EC85CB" w14:textId="77777777" w:rsidR="00573280" w:rsidRDefault="00573280">
      <w:pPr>
        <w:spacing w:after="0" w:line="240" w:lineRule="auto"/>
        <w:ind w:left="-180"/>
        <w:rPr>
          <w:rFonts w:ascii="Buckeye Serif 2" w:eastAsia="Buckeye Serif 2" w:hAnsi="Buckeye Serif 2" w:cs="Buckeye Serif 2"/>
          <w:sz w:val="20"/>
          <w:szCs w:val="20"/>
        </w:rPr>
      </w:pPr>
    </w:p>
    <w:p w14:paraId="43D57D42" w14:textId="77777777" w:rsidR="00573280" w:rsidRDefault="00573280">
      <w:pPr>
        <w:spacing w:after="0" w:line="240" w:lineRule="auto"/>
        <w:ind w:left="-180"/>
        <w:rPr>
          <w:rFonts w:ascii="Buckeye Serif 2" w:eastAsia="Buckeye Serif 2" w:hAnsi="Buckeye Serif 2" w:cs="Buckeye Serif 2"/>
          <w:sz w:val="20"/>
          <w:szCs w:val="20"/>
        </w:rPr>
      </w:pPr>
    </w:p>
    <w:p w14:paraId="703335E0" w14:textId="77777777" w:rsidR="00573280" w:rsidRDefault="00573280">
      <w:pPr>
        <w:spacing w:after="0" w:line="240" w:lineRule="auto"/>
        <w:ind w:left="-180"/>
        <w:rPr>
          <w:rFonts w:ascii="Buckeye Serif 2" w:eastAsia="Buckeye Serif 2" w:hAnsi="Buckeye Serif 2" w:cs="Buckeye Serif 2"/>
          <w:sz w:val="20"/>
          <w:szCs w:val="20"/>
        </w:rPr>
      </w:pPr>
    </w:p>
    <w:p w14:paraId="77A6B79A" w14:textId="77777777" w:rsidR="00573280" w:rsidRDefault="00573280">
      <w:pPr>
        <w:spacing w:after="0" w:line="240" w:lineRule="auto"/>
        <w:ind w:left="-180"/>
        <w:rPr>
          <w:rFonts w:ascii="Buckeye Serif 2" w:eastAsia="Buckeye Serif 2" w:hAnsi="Buckeye Serif 2" w:cs="Buckeye Serif 2"/>
          <w:sz w:val="20"/>
          <w:szCs w:val="20"/>
        </w:rPr>
      </w:pPr>
    </w:p>
    <w:p w14:paraId="51DE7812" w14:textId="77777777" w:rsidR="00573280" w:rsidRDefault="00573280">
      <w:pPr>
        <w:spacing w:after="0" w:line="240" w:lineRule="auto"/>
        <w:ind w:left="-180"/>
        <w:rPr>
          <w:rFonts w:ascii="Buckeye Serif 2" w:eastAsia="Buckeye Serif 2" w:hAnsi="Buckeye Serif 2" w:cs="Buckeye Serif 2"/>
          <w:sz w:val="20"/>
          <w:szCs w:val="20"/>
        </w:rPr>
      </w:pPr>
    </w:p>
    <w:p w14:paraId="5EB11E62" w14:textId="77777777" w:rsidR="00573280" w:rsidRDefault="00573280">
      <w:pPr>
        <w:spacing w:after="0" w:line="240" w:lineRule="auto"/>
        <w:ind w:left="-180"/>
        <w:rPr>
          <w:rFonts w:ascii="Buckeye Serif 2" w:eastAsia="Buckeye Serif 2" w:hAnsi="Buckeye Serif 2" w:cs="Buckeye Serif 2"/>
          <w:sz w:val="20"/>
          <w:szCs w:val="20"/>
        </w:rPr>
      </w:pPr>
    </w:p>
    <w:p w14:paraId="4BE77941" w14:textId="77777777" w:rsidR="00573280" w:rsidRDefault="00573280">
      <w:pPr>
        <w:spacing w:after="0" w:line="240" w:lineRule="auto"/>
        <w:ind w:left="-180"/>
        <w:rPr>
          <w:rFonts w:ascii="Buckeye Serif 2" w:eastAsia="Buckeye Serif 2" w:hAnsi="Buckeye Serif 2" w:cs="Buckeye Serif 2"/>
          <w:sz w:val="20"/>
          <w:szCs w:val="20"/>
        </w:rPr>
      </w:pPr>
    </w:p>
    <w:p w14:paraId="0A23A2C9" w14:textId="77777777" w:rsidR="00573280" w:rsidRDefault="00573280">
      <w:pPr>
        <w:spacing w:after="0" w:line="240" w:lineRule="auto"/>
        <w:ind w:left="-180"/>
        <w:rPr>
          <w:rFonts w:ascii="Buckeye Serif 2" w:eastAsia="Buckeye Serif 2" w:hAnsi="Buckeye Serif 2" w:cs="Buckeye Serif 2"/>
          <w:sz w:val="20"/>
          <w:szCs w:val="20"/>
        </w:rPr>
      </w:pPr>
    </w:p>
    <w:p w14:paraId="1428A947" w14:textId="77777777" w:rsidR="00573280" w:rsidRDefault="00573280">
      <w:pPr>
        <w:spacing w:after="0" w:line="240" w:lineRule="auto"/>
        <w:ind w:left="-180"/>
        <w:rPr>
          <w:rFonts w:ascii="Buckeye Serif 2" w:eastAsia="Buckeye Serif 2" w:hAnsi="Buckeye Serif 2" w:cs="Buckeye Serif 2"/>
          <w:sz w:val="20"/>
          <w:szCs w:val="20"/>
        </w:rPr>
      </w:pPr>
    </w:p>
    <w:p w14:paraId="76F2BB5E" w14:textId="77777777" w:rsidR="00573280" w:rsidRDefault="00573280">
      <w:pPr>
        <w:spacing w:after="0" w:line="240" w:lineRule="auto"/>
        <w:ind w:left="-180"/>
        <w:rPr>
          <w:rFonts w:ascii="Buckeye Serif 2" w:eastAsia="Buckeye Serif 2" w:hAnsi="Buckeye Serif 2" w:cs="Buckeye Serif 2"/>
          <w:sz w:val="20"/>
          <w:szCs w:val="20"/>
        </w:rPr>
      </w:pPr>
    </w:p>
    <w:p w14:paraId="590AF64A" w14:textId="77777777" w:rsidR="00573280" w:rsidRDefault="00573280">
      <w:pPr>
        <w:spacing w:after="0" w:line="240" w:lineRule="auto"/>
        <w:ind w:left="-180"/>
        <w:rPr>
          <w:rFonts w:ascii="Buckeye Serif 2" w:eastAsia="Buckeye Serif 2" w:hAnsi="Buckeye Serif 2" w:cs="Buckeye Serif 2"/>
          <w:sz w:val="20"/>
          <w:szCs w:val="20"/>
        </w:rPr>
      </w:pPr>
    </w:p>
    <w:p w14:paraId="14975984" w14:textId="77777777" w:rsidR="00573280" w:rsidRDefault="00573280">
      <w:pPr>
        <w:spacing w:after="0" w:line="240" w:lineRule="auto"/>
        <w:ind w:left="-180"/>
        <w:rPr>
          <w:rFonts w:ascii="Buckeye Serif 2" w:eastAsia="Buckeye Serif 2" w:hAnsi="Buckeye Serif 2" w:cs="Buckeye Serif 2"/>
          <w:sz w:val="20"/>
          <w:szCs w:val="20"/>
        </w:rPr>
      </w:pPr>
    </w:p>
    <w:p w14:paraId="0D51CE42" w14:textId="77777777" w:rsidR="00573280" w:rsidRDefault="00573280">
      <w:pPr>
        <w:spacing w:after="0" w:line="240" w:lineRule="auto"/>
        <w:ind w:left="-180"/>
        <w:rPr>
          <w:rFonts w:ascii="Buckeye Serif 2" w:eastAsia="Buckeye Serif 2" w:hAnsi="Buckeye Serif 2" w:cs="Buckeye Serif 2"/>
          <w:sz w:val="20"/>
          <w:szCs w:val="20"/>
        </w:rPr>
      </w:pPr>
    </w:p>
    <w:p w14:paraId="16628163" w14:textId="77777777" w:rsidR="00573280" w:rsidRDefault="00573280">
      <w:pPr>
        <w:spacing w:after="0" w:line="240" w:lineRule="auto"/>
        <w:ind w:left="-180"/>
        <w:rPr>
          <w:rFonts w:ascii="Buckeye Serif 2" w:eastAsia="Buckeye Serif 2" w:hAnsi="Buckeye Serif 2" w:cs="Buckeye Serif 2"/>
          <w:sz w:val="20"/>
          <w:szCs w:val="20"/>
        </w:rPr>
      </w:pPr>
    </w:p>
    <w:p w14:paraId="5C0A6A69" w14:textId="77777777" w:rsidR="00573280" w:rsidRDefault="00573280">
      <w:pPr>
        <w:spacing w:after="0" w:line="240" w:lineRule="auto"/>
        <w:ind w:left="-180"/>
        <w:rPr>
          <w:rFonts w:ascii="Buckeye Serif 2" w:eastAsia="Buckeye Serif 2" w:hAnsi="Buckeye Serif 2" w:cs="Buckeye Serif 2"/>
          <w:sz w:val="20"/>
          <w:szCs w:val="20"/>
        </w:rPr>
      </w:pPr>
    </w:p>
    <w:p w14:paraId="16A127DF" w14:textId="77777777" w:rsidR="00573280" w:rsidRDefault="00573280">
      <w:pPr>
        <w:spacing w:after="0" w:line="240" w:lineRule="auto"/>
        <w:ind w:left="-180"/>
        <w:rPr>
          <w:rFonts w:ascii="Buckeye Serif 2" w:eastAsia="Buckeye Serif 2" w:hAnsi="Buckeye Serif 2" w:cs="Buckeye Serif 2"/>
          <w:sz w:val="20"/>
          <w:szCs w:val="20"/>
        </w:rPr>
      </w:pPr>
    </w:p>
    <w:sectPr w:rsidR="00573280">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3A0B" w14:textId="77777777" w:rsidR="003F08FE" w:rsidRDefault="003F08FE">
      <w:pPr>
        <w:spacing w:after="0" w:line="240" w:lineRule="auto"/>
      </w:pPr>
      <w:r>
        <w:separator/>
      </w:r>
    </w:p>
  </w:endnote>
  <w:endnote w:type="continuationSeparator" w:id="0">
    <w:p w14:paraId="0F86A95C" w14:textId="77777777" w:rsidR="003F08FE" w:rsidRDefault="003F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uckeye Serif 2">
    <w:panose1 w:val="00000000000000000000"/>
    <w:charset w:val="4D"/>
    <w:family w:val="auto"/>
    <w:pitch w:val="variable"/>
    <w:sig w:usb0="A00000FF" w:usb1="4200E07A" w:usb2="00000000" w:usb3="00000000" w:csb0="00000193" w:csb1="00000000"/>
  </w:font>
  <w:font w:name="Buckeye Sans 2 SemiBold">
    <w:panose1 w:val="00000000000000000000"/>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55DD" w14:textId="77777777" w:rsidR="00573280" w:rsidRDefault="00000000">
    <w:pPr>
      <w:pBdr>
        <w:top w:val="nil"/>
        <w:left w:val="nil"/>
        <w:bottom w:val="nil"/>
        <w:right w:val="nil"/>
        <w:between w:val="nil"/>
      </w:pBdr>
      <w:tabs>
        <w:tab w:val="center" w:pos="4680"/>
        <w:tab w:val="right" w:pos="9360"/>
      </w:tabs>
      <w:spacing w:after="0" w:line="240" w:lineRule="auto"/>
      <w:ind w:right="-1260"/>
      <w:jc w:val="right"/>
      <w:rPr>
        <w:color w:val="000000"/>
      </w:rPr>
    </w:pPr>
    <w:r>
      <w:rPr>
        <w:noProof/>
      </w:rPr>
      <w:drawing>
        <wp:anchor distT="0" distB="0" distL="0" distR="0" simplePos="0" relativeHeight="251661312" behindDoc="1" locked="0" layoutInCell="1" hidden="0" allowOverlap="1" wp14:anchorId="21088FEE" wp14:editId="60864EFD">
          <wp:simplePos x="0" y="0"/>
          <wp:positionH relativeFrom="column">
            <wp:posOffset>-900792</wp:posOffset>
          </wp:positionH>
          <wp:positionV relativeFrom="paragraph">
            <wp:posOffset>145415</wp:posOffset>
          </wp:positionV>
          <wp:extent cx="7754112" cy="466344"/>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54112" cy="46634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8B93" w14:textId="77777777" w:rsidR="003F08FE" w:rsidRDefault="003F08FE">
      <w:pPr>
        <w:spacing w:after="0" w:line="240" w:lineRule="auto"/>
      </w:pPr>
      <w:r>
        <w:separator/>
      </w:r>
    </w:p>
  </w:footnote>
  <w:footnote w:type="continuationSeparator" w:id="0">
    <w:p w14:paraId="04B60566" w14:textId="77777777" w:rsidR="003F08FE" w:rsidRDefault="003F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B74C" w14:textId="675FEE06" w:rsidR="00573280" w:rsidRDefault="00366DA2">
    <w:pPr>
      <w:pBdr>
        <w:top w:val="nil"/>
        <w:left w:val="nil"/>
        <w:bottom w:val="nil"/>
        <w:right w:val="nil"/>
        <w:between w:val="nil"/>
      </w:pBdr>
      <w:tabs>
        <w:tab w:val="center" w:pos="4680"/>
        <w:tab w:val="right" w:pos="9360"/>
      </w:tabs>
      <w:spacing w:after="0" w:line="240" w:lineRule="auto"/>
      <w:ind w:hanging="720"/>
      <w:rPr>
        <w:rFonts w:ascii="Arial" w:eastAsia="Arial" w:hAnsi="Arial" w:cs="Arial"/>
        <w:color w:val="000000"/>
        <w:sz w:val="18"/>
        <w:szCs w:val="18"/>
      </w:rPr>
    </w:pPr>
    <w:r>
      <w:rPr>
        <w:noProof/>
      </w:rPr>
      <mc:AlternateContent>
        <mc:Choice Requires="wps">
          <w:drawing>
            <wp:anchor distT="0" distB="0" distL="114300" distR="114300" simplePos="0" relativeHeight="251659264" behindDoc="0" locked="0" layoutInCell="1" hidden="0" allowOverlap="1" wp14:anchorId="7CF7EB38" wp14:editId="67BB4E79">
              <wp:simplePos x="0" y="0"/>
              <wp:positionH relativeFrom="column">
                <wp:posOffset>2603500</wp:posOffset>
              </wp:positionH>
              <wp:positionV relativeFrom="paragraph">
                <wp:posOffset>104775</wp:posOffset>
              </wp:positionV>
              <wp:extent cx="3667125" cy="173926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0" y="0"/>
                        <a:ext cx="3667125" cy="1739265"/>
                      </a:xfrm>
                      <a:prstGeom prst="rect">
                        <a:avLst/>
                      </a:prstGeom>
                      <a:noFill/>
                      <a:ln>
                        <a:noFill/>
                      </a:ln>
                    </wps:spPr>
                    <wps:txbx>
                      <w:txbxContent>
                        <w:p w14:paraId="1B911C39"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BB0000"/>
                              <w:sz w:val="18"/>
                            </w:rPr>
                            <w:t>Clinical and Translational Science Institute</w:t>
                          </w:r>
                        </w:p>
                        <w:p w14:paraId="28F48828" w14:textId="77777777" w:rsidR="00573280" w:rsidRDefault="00573280">
                          <w:pPr>
                            <w:spacing w:after="0" w:line="180" w:lineRule="auto"/>
                            <w:ind w:right="-27"/>
                            <w:textDirection w:val="btLr"/>
                          </w:pPr>
                        </w:p>
                        <w:p w14:paraId="48182B04"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 xml:space="preserve">Prior Hall, Suite 260 </w:t>
                          </w:r>
                        </w:p>
                        <w:p w14:paraId="6237130A"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376 W 110</w:t>
                          </w:r>
                          <w:r>
                            <w:rPr>
                              <w:rFonts w:ascii="Buckeye Sans 2 SemiBold" w:eastAsia="Buckeye Sans 2 SemiBold" w:hAnsi="Buckeye Sans 2 SemiBold" w:cs="Buckeye Sans 2 SemiBold"/>
                              <w:b/>
                              <w:color w:val="666666"/>
                              <w:sz w:val="18"/>
                              <w:vertAlign w:val="superscript"/>
                            </w:rPr>
                            <w:t>th</w:t>
                          </w:r>
                          <w:r>
                            <w:rPr>
                              <w:rFonts w:ascii="Buckeye Sans 2 SemiBold" w:eastAsia="Buckeye Sans 2 SemiBold" w:hAnsi="Buckeye Sans 2 SemiBold" w:cs="Buckeye Sans 2 SemiBold"/>
                              <w:b/>
                              <w:color w:val="666666"/>
                              <w:sz w:val="18"/>
                            </w:rPr>
                            <w:t xml:space="preserve"> Ave.</w:t>
                          </w:r>
                        </w:p>
                        <w:p w14:paraId="75E2579F"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Columbus, OH 43210</w:t>
                          </w:r>
                        </w:p>
                        <w:p w14:paraId="07486BAC" w14:textId="77777777" w:rsidR="00573280" w:rsidRDefault="00573280">
                          <w:pPr>
                            <w:spacing w:after="0" w:line="180" w:lineRule="auto"/>
                            <w:ind w:right="-27"/>
                            <w:jc w:val="right"/>
                            <w:textDirection w:val="btLr"/>
                          </w:pPr>
                        </w:p>
                        <w:p w14:paraId="0057512C"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Phone</w:t>
                          </w:r>
                        </w:p>
                        <w:p w14:paraId="30D1B47D"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Mobile</w:t>
                          </w:r>
                        </w:p>
                        <w:p w14:paraId="7805FF64"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Fax</w:t>
                          </w:r>
                        </w:p>
                        <w:p w14:paraId="1923A1B5" w14:textId="77777777" w:rsidR="00573280" w:rsidRDefault="00573280">
                          <w:pPr>
                            <w:spacing w:after="0" w:line="180" w:lineRule="auto"/>
                            <w:ind w:right="-27"/>
                            <w:jc w:val="right"/>
                            <w:textDirection w:val="btLr"/>
                          </w:pPr>
                        </w:p>
                        <w:p w14:paraId="06FF5255"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Name.#osu.edu</w:t>
                          </w:r>
                        </w:p>
                        <w:p w14:paraId="0C06357D" w14:textId="2F2AD80A" w:rsidR="00573280" w:rsidRDefault="00366DA2">
                          <w:pPr>
                            <w:spacing w:after="0" w:line="240" w:lineRule="auto"/>
                            <w:ind w:right="-27"/>
                            <w:jc w:val="right"/>
                            <w:textDirection w:val="btLr"/>
                          </w:pPr>
                          <w:r>
                            <w:rPr>
                              <w:rFonts w:ascii="Buckeye Sans 2 SemiBold" w:eastAsia="Buckeye Sans 2 SemiBold" w:hAnsi="Buckeye Sans 2 SemiBold" w:cs="Buckeye Sans 2 SemiBold"/>
                              <w:b/>
                              <w:color w:val="666666"/>
                              <w:sz w:val="18"/>
                            </w:rPr>
                            <w:t>ctsi</w:t>
                          </w:r>
                          <w:r w:rsidR="00000000">
                            <w:rPr>
                              <w:rFonts w:ascii="Buckeye Sans 2 SemiBold" w:eastAsia="Buckeye Sans 2 SemiBold" w:hAnsi="Buckeye Sans 2 SemiBold" w:cs="Buckeye Sans 2 SemiBold"/>
                              <w:b/>
                              <w:color w:val="666666"/>
                              <w:sz w:val="18"/>
                            </w:rPr>
                            <w:t>.osu.edu</w:t>
                          </w:r>
                        </w:p>
                      </w:txbxContent>
                    </wps:txbx>
                    <wps:bodyPr spcFirstLastPara="1" wrap="square" lIns="91425" tIns="45700" rIns="91425" bIns="45700" anchor="t" anchorCtr="0">
                      <a:noAutofit/>
                    </wps:bodyPr>
                  </wps:wsp>
                </a:graphicData>
              </a:graphic>
            </wp:anchor>
          </w:drawing>
        </mc:Choice>
        <mc:Fallback>
          <w:pict>
            <v:rect w14:anchorId="7CF7EB38" id="Rectangle 11" o:spid="_x0000_s1026" style="position:absolute;margin-left:205pt;margin-top:8.25pt;width:288.75pt;height:1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" filled="f" stroked="f">
              <v:textbox inset="2.53958mm,1.2694mm,2.53958mm,1.2694mm">
                <w:txbxContent>
                  <w:p w14:paraId="1B911C39"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BB0000"/>
                        <w:sz w:val="18"/>
                      </w:rPr>
                      <w:t>Clinical and Translational Science Institute</w:t>
                    </w:r>
                  </w:p>
                  <w:p w14:paraId="28F48828" w14:textId="77777777" w:rsidR="00573280" w:rsidRDefault="00573280">
                    <w:pPr>
                      <w:spacing w:after="0" w:line="180" w:lineRule="auto"/>
                      <w:ind w:right="-27"/>
                      <w:textDirection w:val="btLr"/>
                    </w:pPr>
                  </w:p>
                  <w:p w14:paraId="48182B04"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 xml:space="preserve">Prior Hall, Suite 260 </w:t>
                    </w:r>
                  </w:p>
                  <w:p w14:paraId="6237130A"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376 W 110</w:t>
                    </w:r>
                    <w:r>
                      <w:rPr>
                        <w:rFonts w:ascii="Buckeye Sans 2 SemiBold" w:eastAsia="Buckeye Sans 2 SemiBold" w:hAnsi="Buckeye Sans 2 SemiBold" w:cs="Buckeye Sans 2 SemiBold"/>
                        <w:b/>
                        <w:color w:val="666666"/>
                        <w:sz w:val="18"/>
                        <w:vertAlign w:val="superscript"/>
                      </w:rPr>
                      <w:t>th</w:t>
                    </w:r>
                    <w:r>
                      <w:rPr>
                        <w:rFonts w:ascii="Buckeye Sans 2 SemiBold" w:eastAsia="Buckeye Sans 2 SemiBold" w:hAnsi="Buckeye Sans 2 SemiBold" w:cs="Buckeye Sans 2 SemiBold"/>
                        <w:b/>
                        <w:color w:val="666666"/>
                        <w:sz w:val="18"/>
                      </w:rPr>
                      <w:t xml:space="preserve"> Ave.</w:t>
                    </w:r>
                  </w:p>
                  <w:p w14:paraId="75E2579F"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Columbus, OH 43210</w:t>
                    </w:r>
                  </w:p>
                  <w:p w14:paraId="07486BAC" w14:textId="77777777" w:rsidR="00573280" w:rsidRDefault="00573280">
                    <w:pPr>
                      <w:spacing w:after="0" w:line="180" w:lineRule="auto"/>
                      <w:ind w:right="-27"/>
                      <w:jc w:val="right"/>
                      <w:textDirection w:val="btLr"/>
                    </w:pPr>
                  </w:p>
                  <w:p w14:paraId="0057512C"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Phone</w:t>
                    </w:r>
                  </w:p>
                  <w:p w14:paraId="30D1B47D"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Mobile</w:t>
                    </w:r>
                  </w:p>
                  <w:p w14:paraId="7805FF64"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614-123-4567  Fax</w:t>
                    </w:r>
                  </w:p>
                  <w:p w14:paraId="1923A1B5" w14:textId="77777777" w:rsidR="00573280" w:rsidRDefault="00573280">
                    <w:pPr>
                      <w:spacing w:after="0" w:line="180" w:lineRule="auto"/>
                      <w:ind w:right="-27"/>
                      <w:jc w:val="right"/>
                      <w:textDirection w:val="btLr"/>
                    </w:pPr>
                  </w:p>
                  <w:p w14:paraId="06FF5255" w14:textId="77777777" w:rsidR="00573280" w:rsidRDefault="00000000">
                    <w:pPr>
                      <w:spacing w:after="0" w:line="240" w:lineRule="auto"/>
                      <w:ind w:right="-27"/>
                      <w:jc w:val="right"/>
                      <w:textDirection w:val="btLr"/>
                    </w:pPr>
                    <w:r>
                      <w:rPr>
                        <w:rFonts w:ascii="Buckeye Sans 2 SemiBold" w:eastAsia="Buckeye Sans 2 SemiBold" w:hAnsi="Buckeye Sans 2 SemiBold" w:cs="Buckeye Sans 2 SemiBold"/>
                        <w:b/>
                        <w:color w:val="666666"/>
                        <w:sz w:val="18"/>
                      </w:rPr>
                      <w:t>Name.#osu.edu</w:t>
                    </w:r>
                  </w:p>
                  <w:p w14:paraId="0C06357D" w14:textId="2F2AD80A" w:rsidR="00573280" w:rsidRDefault="00366DA2">
                    <w:pPr>
                      <w:spacing w:after="0" w:line="240" w:lineRule="auto"/>
                      <w:ind w:right="-27"/>
                      <w:jc w:val="right"/>
                      <w:textDirection w:val="btLr"/>
                    </w:pPr>
                    <w:r>
                      <w:rPr>
                        <w:rFonts w:ascii="Buckeye Sans 2 SemiBold" w:eastAsia="Buckeye Sans 2 SemiBold" w:hAnsi="Buckeye Sans 2 SemiBold" w:cs="Buckeye Sans 2 SemiBold"/>
                        <w:b/>
                        <w:color w:val="666666"/>
                        <w:sz w:val="18"/>
                      </w:rPr>
                      <w:t>ctsi</w:t>
                    </w:r>
                    <w:r w:rsidR="00000000">
                      <w:rPr>
                        <w:rFonts w:ascii="Buckeye Sans 2 SemiBold" w:eastAsia="Buckeye Sans 2 SemiBold" w:hAnsi="Buckeye Sans 2 SemiBold" w:cs="Buckeye Sans 2 SemiBold"/>
                        <w:b/>
                        <w:color w:val="666666"/>
                        <w:sz w:val="18"/>
                      </w:rPr>
                      <w:t>.osu.edu</w:t>
                    </w:r>
                  </w:p>
                </w:txbxContent>
              </v:textbox>
              <w10:wrap type="square"/>
            </v:rect>
          </w:pict>
        </mc:Fallback>
      </mc:AlternateContent>
    </w:r>
    <w:r w:rsidR="00000000">
      <w:rPr>
        <w:noProof/>
      </w:rPr>
      <w:drawing>
        <wp:anchor distT="0" distB="0" distL="0" distR="0" simplePos="0" relativeHeight="251658240" behindDoc="1" locked="0" layoutInCell="1" hidden="0" allowOverlap="1" wp14:anchorId="043B4B1B" wp14:editId="1D722BF6">
          <wp:simplePos x="0" y="0"/>
          <wp:positionH relativeFrom="column">
            <wp:posOffset>-506208</wp:posOffset>
          </wp:positionH>
          <wp:positionV relativeFrom="paragraph">
            <wp:posOffset>103504</wp:posOffset>
          </wp:positionV>
          <wp:extent cx="3303867" cy="58847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03867" cy="588475"/>
                  </a:xfrm>
                  <a:prstGeom prst="rect">
                    <a:avLst/>
                  </a:prstGeom>
                  <a:ln/>
                </pic:spPr>
              </pic:pic>
            </a:graphicData>
          </a:graphic>
        </wp:anchor>
      </w:drawing>
    </w:r>
  </w:p>
  <w:p w14:paraId="2320A665" w14:textId="77777777" w:rsidR="00573280" w:rsidRDefault="00573280">
    <w:pPr>
      <w:pBdr>
        <w:top w:val="nil"/>
        <w:left w:val="nil"/>
        <w:bottom w:val="nil"/>
        <w:right w:val="nil"/>
        <w:between w:val="nil"/>
      </w:pBdr>
      <w:tabs>
        <w:tab w:val="center" w:pos="4680"/>
        <w:tab w:val="right" w:pos="9360"/>
      </w:tabs>
      <w:spacing w:after="0" w:line="180" w:lineRule="auto"/>
      <w:ind w:right="-1818"/>
      <w:rPr>
        <w:rFonts w:ascii="Arial" w:eastAsia="Arial" w:hAnsi="Arial" w:cs="Arial"/>
        <w:color w:val="000000"/>
        <w:sz w:val="18"/>
        <w:szCs w:val="18"/>
      </w:rPr>
    </w:pPr>
  </w:p>
  <w:p w14:paraId="369C249E"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color w:val="000000"/>
        <w:sz w:val="18"/>
        <w:szCs w:val="18"/>
      </w:rPr>
    </w:pPr>
  </w:p>
  <w:p w14:paraId="1F359685"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65DC2CFA"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4AB669A8"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53002F04"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49189640"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4F49015F"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3EC67779"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5EE22E41"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26155087"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1ABF0783"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2D8FF678"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06EF372F"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2224B488"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752E908E"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166C9EE9"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601905EB"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3B04E7D5" w14:textId="77777777" w:rsidR="00573280" w:rsidRDefault="0057328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p>
  <w:p w14:paraId="463E9997" w14:textId="77777777" w:rsidR="00573280" w:rsidRDefault="00000000">
    <w:pPr>
      <w:pBdr>
        <w:top w:val="nil"/>
        <w:left w:val="nil"/>
        <w:bottom w:val="nil"/>
        <w:right w:val="nil"/>
        <w:between w:val="nil"/>
      </w:pBdr>
      <w:tabs>
        <w:tab w:val="center" w:pos="4680"/>
        <w:tab w:val="right" w:pos="9360"/>
      </w:tabs>
      <w:spacing w:after="0" w:line="180" w:lineRule="auto"/>
      <w:rPr>
        <w:rFonts w:ascii="Arial" w:eastAsia="Arial" w:hAnsi="Arial" w:cs="Arial"/>
        <w:b/>
        <w:color w:val="BB0000"/>
        <w:sz w:val="18"/>
        <w:szCs w:val="18"/>
      </w:rPr>
    </w:pPr>
    <w:r>
      <w:rPr>
        <w:noProof/>
      </w:rPr>
      <mc:AlternateContent>
        <mc:Choice Requires="wps">
          <w:drawing>
            <wp:anchor distT="0" distB="0" distL="114300" distR="114300" simplePos="0" relativeHeight="251660288" behindDoc="0" locked="0" layoutInCell="1" hidden="0" allowOverlap="1" wp14:anchorId="1A7E2844" wp14:editId="74DB6D99">
              <wp:simplePos x="0" y="0"/>
              <wp:positionH relativeFrom="column">
                <wp:posOffset>-3555999</wp:posOffset>
              </wp:positionH>
              <wp:positionV relativeFrom="paragraph">
                <wp:posOffset>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099178" y="3780000"/>
                        <a:ext cx="2493645" cy="0"/>
                      </a:xfrm>
                      <a:prstGeom prst="straightConnector1">
                        <a:avLst/>
                      </a:prstGeom>
                      <a:noFill/>
                      <a:ln w="9525" cap="flat" cmpd="sng">
                        <a:solidFill>
                          <a:srgbClr val="B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-3555999</wp:posOffset>
              </wp:positionH>
              <wp:positionV relativeFrom="paragraph">
                <wp:posOffset>0</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80"/>
    <w:rsid w:val="00366DA2"/>
    <w:rsid w:val="003F08FE"/>
    <w:rsid w:val="00573280"/>
    <w:rsid w:val="00EB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E102"/>
  <w15:docId w15:val="{833C1235-D542-B348-ACA5-BB021565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02"/>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th/Pf5DXC76Az4RnURSsqnbGg==">CgMxLjA4AHIhMXRkRG1rbHpQamo2cXVOdU82U29HR0xjQ3dsS29XbFhQ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Crockett, Brooke</cp:lastModifiedBy>
  <cp:revision>2</cp:revision>
  <dcterms:created xsi:type="dcterms:W3CDTF">2024-05-08T14:36:00Z</dcterms:created>
  <dcterms:modified xsi:type="dcterms:W3CDTF">2024-09-17T20:44:00Z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0x0101000560C5B6F9CDC0429E8FBB2E37F2ED75</vt:lpwstr>
  </property>
</Properties>
</file>